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34570CD8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B55DD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B55DD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6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1524924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6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CCCA92B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55DD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2284" w14:textId="77777777" w:rsidR="00250634" w:rsidRDefault="00250634" w:rsidP="0097351A">
      <w:pPr>
        <w:spacing w:after="0" w:line="240" w:lineRule="auto"/>
      </w:pPr>
      <w:r>
        <w:separator/>
      </w:r>
    </w:p>
  </w:endnote>
  <w:endnote w:type="continuationSeparator" w:id="0">
    <w:p w14:paraId="506A049E" w14:textId="77777777" w:rsidR="00250634" w:rsidRDefault="00250634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F3B1" w14:textId="77777777" w:rsidR="00250634" w:rsidRDefault="00250634" w:rsidP="0097351A">
      <w:pPr>
        <w:spacing w:after="0" w:line="240" w:lineRule="auto"/>
      </w:pPr>
      <w:r>
        <w:separator/>
      </w:r>
    </w:p>
  </w:footnote>
  <w:footnote w:type="continuationSeparator" w:id="0">
    <w:p w14:paraId="4896B41D" w14:textId="77777777" w:rsidR="00250634" w:rsidRDefault="00250634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13FC5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50634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55DDB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2026-04-24T09:29:00Z</dcterms:modified>
</cp:coreProperties>
</file>